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F6" w:rsidRDefault="00B02EA2">
      <w:pPr>
        <w:jc w:val="center"/>
        <w:rPr>
          <w:rFonts w:ascii="新宋体" w:eastAsia="新宋体" w:hAnsi="新宋体" w:cs="新宋体"/>
          <w:sz w:val="41"/>
        </w:rPr>
      </w:pPr>
      <w:r>
        <w:rPr>
          <w:rFonts w:ascii="新宋体" w:eastAsia="新宋体" w:hAnsi="新宋体" w:cs="新宋体" w:hint="eastAsia"/>
          <w:sz w:val="41"/>
        </w:rPr>
        <w:t>蚌埠</w:t>
      </w:r>
      <w:r w:rsidR="00372C41">
        <w:rPr>
          <w:rFonts w:ascii="新宋体" w:eastAsia="新宋体" w:hAnsi="新宋体" w:cs="新宋体" w:hint="eastAsia"/>
          <w:sz w:val="41"/>
        </w:rPr>
        <w:t>铁</w:t>
      </w:r>
      <w:r>
        <w:rPr>
          <w:rFonts w:ascii="新宋体" w:eastAsia="新宋体" w:hAnsi="新宋体" w:cs="新宋体"/>
          <w:sz w:val="41"/>
        </w:rPr>
        <w:t>中</w:t>
      </w:r>
      <w:r w:rsidR="00C342C7">
        <w:rPr>
          <w:rFonts w:ascii="新宋体" w:eastAsia="新宋体" w:hAnsi="新宋体" w:cs="新宋体" w:hint="eastAsia"/>
          <w:sz w:val="41"/>
        </w:rPr>
        <w:t>材料复印招标采购公告</w:t>
      </w:r>
    </w:p>
    <w:p w:rsidR="007E17F6" w:rsidRDefault="00372C41">
      <w:pPr>
        <w:ind w:firstLineChars="300" w:firstLine="810"/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蚌埠铁路</w:t>
      </w:r>
      <w:r w:rsidR="00B02EA2">
        <w:rPr>
          <w:rFonts w:ascii="新宋体" w:eastAsia="新宋体" w:hAnsi="新宋体" w:cs="新宋体"/>
          <w:sz w:val="27"/>
        </w:rPr>
        <w:t>中学</w:t>
      </w:r>
      <w:r w:rsidR="00B02EA2">
        <w:rPr>
          <w:rFonts w:ascii="新宋体" w:eastAsia="新宋体" w:hAnsi="新宋体" w:cs="新宋体" w:hint="eastAsia"/>
          <w:sz w:val="27"/>
        </w:rPr>
        <w:t>材料复印（试卷、作业、宣传材料等）</w:t>
      </w:r>
      <w:r w:rsidR="00C342C7">
        <w:rPr>
          <w:rFonts w:ascii="新宋体" w:eastAsia="新宋体" w:hAnsi="新宋体" w:cs="新宋体" w:hint="eastAsia"/>
          <w:sz w:val="27"/>
        </w:rPr>
        <w:t>招标采购项目，</w:t>
      </w:r>
      <w:r w:rsidR="00B02EA2">
        <w:rPr>
          <w:rFonts w:ascii="新宋体" w:eastAsia="新宋体" w:hAnsi="新宋体" w:cs="新宋体" w:hint="eastAsia"/>
          <w:sz w:val="27"/>
        </w:rPr>
        <w:t>依据</w:t>
      </w:r>
      <w:r w:rsidR="00B02EA2">
        <w:rPr>
          <w:rFonts w:ascii="新宋体" w:eastAsia="新宋体" w:hAnsi="新宋体" w:cs="新宋体"/>
          <w:sz w:val="27"/>
        </w:rPr>
        <w:t>教育局</w:t>
      </w:r>
      <w:r w:rsidR="00B02EA2">
        <w:rPr>
          <w:rFonts w:ascii="新宋体" w:eastAsia="新宋体" w:hAnsi="新宋体" w:cs="新宋体" w:hint="eastAsia"/>
          <w:sz w:val="27"/>
        </w:rPr>
        <w:t>规定，</w:t>
      </w:r>
      <w:r w:rsidR="00B02EA2">
        <w:rPr>
          <w:rFonts w:ascii="新宋体" w:eastAsia="新宋体" w:hAnsi="新宋体" w:cs="新宋体"/>
          <w:sz w:val="27"/>
        </w:rPr>
        <w:t>经</w:t>
      </w:r>
      <w:r w:rsidR="00B02EA2">
        <w:rPr>
          <w:rFonts w:ascii="新宋体" w:eastAsia="新宋体" w:hAnsi="新宋体" w:cs="新宋体" w:hint="eastAsia"/>
          <w:sz w:val="27"/>
        </w:rPr>
        <w:t>蚌埠</w:t>
      </w:r>
      <w:r>
        <w:rPr>
          <w:rFonts w:ascii="新宋体" w:eastAsia="新宋体" w:hAnsi="新宋体" w:cs="新宋体" w:hint="eastAsia"/>
          <w:sz w:val="27"/>
        </w:rPr>
        <w:t>铁路</w:t>
      </w:r>
      <w:r w:rsidR="00B02EA2">
        <w:rPr>
          <w:rFonts w:ascii="新宋体" w:eastAsia="新宋体" w:hAnsi="新宋体" w:cs="新宋体"/>
          <w:sz w:val="27"/>
        </w:rPr>
        <w:t>中</w:t>
      </w:r>
      <w:r w:rsidR="00B02EA2">
        <w:rPr>
          <w:rFonts w:ascii="新宋体" w:eastAsia="新宋体" w:hAnsi="新宋体" w:cs="新宋体" w:hint="eastAsia"/>
          <w:sz w:val="27"/>
        </w:rPr>
        <w:t>学研究</w:t>
      </w:r>
      <w:r w:rsidR="00B02EA2">
        <w:rPr>
          <w:rFonts w:ascii="新宋体" w:eastAsia="新宋体" w:hAnsi="新宋体" w:cs="新宋体"/>
          <w:sz w:val="27"/>
        </w:rPr>
        <w:t>批准</w:t>
      </w:r>
      <w:r w:rsidR="00B02EA2">
        <w:rPr>
          <w:rFonts w:ascii="新宋体" w:eastAsia="新宋体" w:hAnsi="新宋体" w:cs="新宋体" w:hint="eastAsia"/>
          <w:sz w:val="27"/>
        </w:rPr>
        <w:t>。经研究采取询价方式选择供货单位。现将有关事项说明如下: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8"/>
        </w:rPr>
        <w:t>一</w:t>
      </w:r>
      <w:r>
        <w:rPr>
          <w:rFonts w:ascii="新宋体" w:eastAsia="新宋体" w:hAnsi="新宋体" w:cs="新宋体"/>
          <w:sz w:val="28"/>
        </w:rPr>
        <w:t>、</w:t>
      </w:r>
      <w:r>
        <w:rPr>
          <w:rFonts w:ascii="新宋体" w:eastAsia="新宋体" w:hAnsi="新宋体" w:cs="新宋体" w:hint="eastAsia"/>
          <w:sz w:val="28"/>
        </w:rPr>
        <w:t>供应方单位必须具备的条件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1</w:t>
      </w:r>
      <w:r w:rsidR="00964F79">
        <w:rPr>
          <w:rFonts w:ascii="新宋体" w:eastAsia="新宋体" w:hAnsi="新宋体" w:cs="新宋体" w:hint="eastAsia"/>
          <w:sz w:val="27"/>
        </w:rPr>
        <w:t>.</w:t>
      </w:r>
      <w:r>
        <w:rPr>
          <w:rFonts w:ascii="新宋体" w:eastAsia="新宋体" w:hAnsi="新宋体" w:cs="新宋体" w:hint="eastAsia"/>
          <w:sz w:val="27"/>
        </w:rPr>
        <w:t>具有</w:t>
      </w:r>
      <w:r w:rsidR="005D64E2">
        <w:rPr>
          <w:rFonts w:ascii="新宋体" w:eastAsia="新宋体" w:hAnsi="新宋体" w:cs="新宋体" w:hint="eastAsia"/>
          <w:sz w:val="27"/>
        </w:rPr>
        <w:t>相关</w:t>
      </w:r>
      <w:r>
        <w:rPr>
          <w:rFonts w:ascii="新宋体" w:eastAsia="新宋体" w:hAnsi="新宋体" w:cs="新宋体" w:hint="eastAsia"/>
          <w:sz w:val="27"/>
        </w:rPr>
        <w:t>营业执照</w:t>
      </w:r>
      <w:r w:rsidR="00E946B8">
        <w:rPr>
          <w:rFonts w:ascii="新宋体" w:eastAsia="新宋体" w:hAnsi="新宋体" w:cs="新宋体" w:hint="eastAsia"/>
          <w:sz w:val="27"/>
        </w:rPr>
        <w:t>。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32"/>
        </w:rPr>
        <w:t>2</w:t>
      </w:r>
      <w:r w:rsidR="00964F79">
        <w:rPr>
          <w:rFonts w:ascii="新宋体" w:eastAsia="新宋体" w:hAnsi="新宋体" w:cs="新宋体" w:hint="eastAsia"/>
          <w:sz w:val="32"/>
        </w:rPr>
        <w:t>.</w:t>
      </w:r>
      <w:r>
        <w:rPr>
          <w:rFonts w:ascii="新宋体" w:eastAsia="新宋体" w:hAnsi="新宋体" w:cs="新宋体" w:hint="eastAsia"/>
          <w:sz w:val="27"/>
        </w:rPr>
        <w:t>具有招标产品的供应能力,生产产品符合有关检验标准。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二、项目概况: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8"/>
        </w:rPr>
        <w:t>1</w:t>
      </w:r>
      <w:r w:rsidR="00964F79">
        <w:rPr>
          <w:rFonts w:ascii="新宋体" w:eastAsia="新宋体" w:hAnsi="新宋体" w:cs="新宋体" w:hint="eastAsia"/>
          <w:sz w:val="28"/>
        </w:rPr>
        <w:t>.</w:t>
      </w:r>
      <w:r>
        <w:rPr>
          <w:rFonts w:ascii="新宋体" w:eastAsia="新宋体" w:hAnsi="新宋体" w:cs="新宋体" w:hint="eastAsia"/>
          <w:sz w:val="28"/>
        </w:rPr>
        <w:t>采购内容:</w:t>
      </w:r>
      <w:r>
        <w:rPr>
          <w:rFonts w:ascii="新宋体" w:eastAsia="新宋体" w:hAnsi="新宋体" w:cs="新宋体" w:hint="eastAsia"/>
          <w:sz w:val="27"/>
        </w:rPr>
        <w:t xml:space="preserve"> 材料复印（试卷、作业、宣传材料等）</w:t>
      </w:r>
    </w:p>
    <w:p w:rsidR="007E17F6" w:rsidRDefault="00B02EA2">
      <w:pPr>
        <w:rPr>
          <w:rFonts w:ascii="新宋体" w:eastAsia="新宋体" w:hAnsi="新宋体" w:cs="新宋体"/>
          <w:sz w:val="29"/>
        </w:rPr>
      </w:pPr>
      <w:r>
        <w:rPr>
          <w:rFonts w:ascii="新宋体" w:eastAsia="新宋体" w:hAnsi="新宋体" w:cs="新宋体" w:hint="eastAsia"/>
          <w:sz w:val="29"/>
        </w:rPr>
        <w:t>2</w:t>
      </w:r>
      <w:r w:rsidR="00964F79">
        <w:rPr>
          <w:rFonts w:ascii="新宋体" w:eastAsia="新宋体" w:hAnsi="新宋体" w:cs="新宋体" w:hint="eastAsia"/>
          <w:sz w:val="29"/>
        </w:rPr>
        <w:t>.</w:t>
      </w:r>
      <w:r>
        <w:rPr>
          <w:rFonts w:ascii="新宋体" w:eastAsia="新宋体" w:hAnsi="新宋体" w:cs="新宋体" w:hint="eastAsia"/>
          <w:sz w:val="29"/>
        </w:rPr>
        <w:t>规格、数量:符合考试、宣传等要求。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7"/>
        </w:rPr>
        <w:t>三、报价：答题卡一张</w:t>
      </w:r>
      <w:r w:rsidR="00CC78B0">
        <w:rPr>
          <w:rFonts w:ascii="新宋体" w:eastAsia="新宋体" w:hAnsi="新宋体" w:cs="新宋体" w:hint="eastAsia"/>
          <w:sz w:val="27"/>
        </w:rPr>
        <w:t>（A4、</w:t>
      </w:r>
      <w:r w:rsidR="001825CC">
        <w:rPr>
          <w:rFonts w:ascii="新宋体" w:eastAsia="新宋体" w:hAnsi="新宋体" w:cs="新宋体" w:hint="eastAsia"/>
          <w:sz w:val="27"/>
        </w:rPr>
        <w:t>A3</w:t>
      </w:r>
      <w:r w:rsidR="00CC78B0">
        <w:rPr>
          <w:rFonts w:ascii="新宋体" w:eastAsia="新宋体" w:hAnsi="新宋体" w:cs="新宋体" w:hint="eastAsia"/>
          <w:sz w:val="27"/>
        </w:rPr>
        <w:t>）</w:t>
      </w:r>
      <w:r>
        <w:rPr>
          <w:rFonts w:ascii="新宋体" w:eastAsia="新宋体" w:hAnsi="新宋体" w:cs="新宋体" w:hint="eastAsia"/>
          <w:sz w:val="27"/>
        </w:rPr>
        <w:t>、A4纸一张、</w:t>
      </w:r>
      <w:r w:rsidR="001825CC">
        <w:rPr>
          <w:rFonts w:ascii="新宋体" w:eastAsia="新宋体" w:hAnsi="新宋体" w:cs="新宋体" w:hint="eastAsia"/>
          <w:sz w:val="27"/>
        </w:rPr>
        <w:t>A3</w:t>
      </w:r>
      <w:r>
        <w:rPr>
          <w:rFonts w:ascii="新宋体" w:eastAsia="新宋体" w:hAnsi="新宋体" w:cs="新宋体" w:hint="eastAsia"/>
          <w:sz w:val="27"/>
        </w:rPr>
        <w:t>纸</w:t>
      </w:r>
      <w:r>
        <w:rPr>
          <w:rFonts w:ascii="新宋体" w:eastAsia="新宋体" w:hAnsi="新宋体" w:cs="新宋体"/>
          <w:sz w:val="28"/>
        </w:rPr>
        <w:t>一张试卷或材料的价格</w:t>
      </w:r>
      <w:r>
        <w:rPr>
          <w:rFonts w:ascii="新宋体" w:eastAsia="新宋体" w:hAnsi="新宋体" w:cs="新宋体" w:hint="eastAsia"/>
          <w:sz w:val="28"/>
        </w:rPr>
        <w:t>。</w:t>
      </w:r>
    </w:p>
    <w:p w:rsidR="007E17F6" w:rsidRDefault="00B02EA2">
      <w:pPr>
        <w:rPr>
          <w:rFonts w:ascii="新宋体" w:eastAsia="新宋体" w:hAnsi="新宋体" w:cs="新宋体"/>
          <w:sz w:val="28"/>
        </w:rPr>
      </w:pPr>
      <w:r>
        <w:rPr>
          <w:rFonts w:ascii="新宋体" w:eastAsia="新宋体" w:hAnsi="新宋体" w:cs="新宋体" w:hint="eastAsia"/>
          <w:sz w:val="28"/>
        </w:rPr>
        <w:t>四、定标办法:采取最低投标价法,即由满足招标要求的投标报价进行比较,以经评审的最低投标报价中标的原则确定中标单位。若出现相同的最低报价,则由招标人在其中选定一家为中标单位</w:t>
      </w:r>
      <w:r w:rsidR="000658D1">
        <w:rPr>
          <w:rFonts w:ascii="新宋体" w:eastAsia="新宋体" w:hAnsi="新宋体" w:cs="新宋体" w:hint="eastAsia"/>
          <w:sz w:val="28"/>
        </w:rPr>
        <w:t>。</w:t>
      </w:r>
      <w:r w:rsidR="00C01D2B">
        <w:rPr>
          <w:rFonts w:ascii="新宋体" w:eastAsia="新宋体" w:hAnsi="新宋体" w:cs="新宋体" w:hint="eastAsia"/>
          <w:sz w:val="28"/>
        </w:rPr>
        <w:t>如有疑问，请致电咨询，由学校进行解释。</w:t>
      </w:r>
    </w:p>
    <w:p w:rsidR="00C15316" w:rsidRDefault="00C15316" w:rsidP="00C15316">
      <w:pPr>
        <w:rPr>
          <w:rFonts w:ascii="新宋体" w:eastAsia="新宋体" w:hAnsi="新宋体" w:cs="新宋体"/>
          <w:sz w:val="25"/>
        </w:rPr>
      </w:pPr>
      <w:r>
        <w:rPr>
          <w:rFonts w:ascii="新宋体" w:eastAsia="新宋体" w:hAnsi="新宋体" w:cs="新宋体" w:hint="eastAsia"/>
          <w:sz w:val="28"/>
          <w:szCs w:val="28"/>
        </w:rPr>
        <w:t>五</w:t>
      </w:r>
      <w:r w:rsidRPr="00C15316">
        <w:rPr>
          <w:rFonts w:ascii="新宋体" w:eastAsia="新宋体" w:hAnsi="新宋体" w:cs="新宋体" w:hint="eastAsia"/>
          <w:sz w:val="28"/>
          <w:szCs w:val="28"/>
        </w:rPr>
        <w:t>、</w:t>
      </w:r>
      <w:r>
        <w:rPr>
          <w:rFonts w:ascii="新宋体" w:eastAsia="新宋体" w:hAnsi="新宋体" w:cs="新宋体" w:hint="eastAsia"/>
          <w:sz w:val="28"/>
          <w:szCs w:val="28"/>
        </w:rPr>
        <w:t>投标文件提交方式、截止时间及地点</w:t>
      </w:r>
      <w:r>
        <w:rPr>
          <w:rFonts w:ascii="新宋体" w:eastAsia="新宋体" w:hAnsi="新宋体" w:cs="新宋体" w:hint="eastAsia"/>
          <w:sz w:val="25"/>
        </w:rPr>
        <w:t>:</w:t>
      </w:r>
    </w:p>
    <w:p w:rsidR="00C15316" w:rsidRDefault="00C15316" w:rsidP="00C15316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提交方式:以书面形式现场提交（材料</w:t>
      </w:r>
      <w:r>
        <w:rPr>
          <w:rFonts w:ascii="新宋体" w:eastAsia="新宋体" w:hAnsi="新宋体" w:cs="新宋体"/>
          <w:sz w:val="27"/>
        </w:rPr>
        <w:t>需</w:t>
      </w:r>
      <w:r>
        <w:rPr>
          <w:rFonts w:ascii="新宋体" w:eastAsia="新宋体" w:hAnsi="新宋体" w:cs="新宋体" w:hint="eastAsia"/>
          <w:sz w:val="27"/>
        </w:rPr>
        <w:t>密封）</w:t>
      </w:r>
    </w:p>
    <w:p w:rsidR="00C15316" w:rsidRDefault="00C15316">
      <w:pPr>
        <w:rPr>
          <w:rFonts w:ascii="新宋体" w:eastAsia="新宋体" w:hAnsi="新宋体" w:cs="新宋体"/>
          <w:sz w:val="28"/>
          <w:szCs w:val="28"/>
        </w:rPr>
      </w:pPr>
      <w:r w:rsidRPr="00C15316">
        <w:rPr>
          <w:rFonts w:ascii="新宋体" w:eastAsia="新宋体" w:hAnsi="新宋体" w:cs="新宋体" w:hint="eastAsia"/>
          <w:sz w:val="28"/>
          <w:szCs w:val="28"/>
        </w:rPr>
        <w:t>投标截止时间：</w:t>
      </w:r>
      <w:r>
        <w:rPr>
          <w:rFonts w:ascii="新宋体" w:eastAsia="新宋体" w:hAnsi="新宋体" w:cs="新宋体" w:hint="eastAsia"/>
          <w:sz w:val="28"/>
          <w:szCs w:val="28"/>
        </w:rPr>
        <w:t>2023</w:t>
      </w:r>
      <w:r w:rsidRPr="00C15316">
        <w:rPr>
          <w:rFonts w:ascii="新宋体" w:eastAsia="新宋体" w:hAnsi="新宋体" w:cs="新宋体" w:hint="eastAsia"/>
          <w:sz w:val="28"/>
          <w:szCs w:val="28"/>
        </w:rPr>
        <w:t>年</w:t>
      </w:r>
      <w:r>
        <w:rPr>
          <w:rFonts w:ascii="新宋体" w:eastAsia="新宋体" w:hAnsi="新宋体" w:cs="新宋体" w:hint="eastAsia"/>
          <w:sz w:val="28"/>
          <w:szCs w:val="28"/>
        </w:rPr>
        <w:t>5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月</w:t>
      </w:r>
      <w:r>
        <w:rPr>
          <w:rFonts w:ascii="新宋体" w:eastAsia="新宋体" w:hAnsi="新宋体" w:cs="新宋体" w:hint="eastAsia"/>
          <w:sz w:val="28"/>
          <w:szCs w:val="28"/>
        </w:rPr>
        <w:t>21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日下午2:00</w:t>
      </w:r>
    </w:p>
    <w:p w:rsidR="007E17F6" w:rsidRDefault="00B02EA2">
      <w:pPr>
        <w:rPr>
          <w:rFonts w:ascii="新宋体" w:eastAsia="新宋体" w:hAnsi="新宋体" w:cs="新宋体"/>
          <w:sz w:val="27"/>
        </w:rPr>
      </w:pPr>
      <w:r>
        <w:rPr>
          <w:rFonts w:ascii="新宋体" w:eastAsia="新宋体" w:hAnsi="新宋体" w:cs="新宋体" w:hint="eastAsia"/>
          <w:sz w:val="27"/>
        </w:rPr>
        <w:t>书面提交地点:蚌埠</w:t>
      </w:r>
      <w:r w:rsidR="00CC78B0">
        <w:rPr>
          <w:rFonts w:ascii="新宋体" w:eastAsia="新宋体" w:hAnsi="新宋体" w:cs="新宋体" w:hint="eastAsia"/>
          <w:sz w:val="27"/>
        </w:rPr>
        <w:t>铁路</w:t>
      </w:r>
      <w:r>
        <w:rPr>
          <w:rFonts w:ascii="新宋体" w:eastAsia="新宋体" w:hAnsi="新宋体" w:cs="新宋体"/>
          <w:sz w:val="27"/>
        </w:rPr>
        <w:t>中学</w:t>
      </w:r>
      <w:r>
        <w:rPr>
          <w:rFonts w:ascii="新宋体" w:eastAsia="新宋体" w:hAnsi="新宋体" w:cs="新宋体" w:hint="eastAsia"/>
          <w:sz w:val="27"/>
        </w:rPr>
        <w:t>教</w:t>
      </w:r>
      <w:r>
        <w:rPr>
          <w:rFonts w:ascii="新宋体" w:eastAsia="新宋体" w:hAnsi="新宋体" w:cs="新宋体"/>
          <w:sz w:val="27"/>
        </w:rPr>
        <w:t>务处</w:t>
      </w:r>
    </w:p>
    <w:p w:rsidR="00C15316" w:rsidRPr="00C15316" w:rsidRDefault="00C15316" w:rsidP="00C15316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六</w:t>
      </w:r>
      <w:r w:rsidRPr="00C15316">
        <w:rPr>
          <w:rFonts w:ascii="新宋体" w:eastAsia="新宋体" w:hAnsi="新宋体" w:cs="新宋体" w:hint="eastAsia"/>
          <w:sz w:val="28"/>
          <w:szCs w:val="28"/>
        </w:rPr>
        <w:t>、开标时间及地点：</w:t>
      </w:r>
    </w:p>
    <w:p w:rsidR="00C15316" w:rsidRPr="00C15316" w:rsidRDefault="00C15316" w:rsidP="00C15316">
      <w:pPr>
        <w:rPr>
          <w:rFonts w:ascii="新宋体" w:eastAsia="新宋体" w:hAnsi="新宋体" w:cs="新宋体"/>
          <w:sz w:val="28"/>
          <w:szCs w:val="28"/>
        </w:rPr>
      </w:pPr>
      <w:r w:rsidRPr="00C15316">
        <w:rPr>
          <w:rFonts w:ascii="新宋体" w:eastAsia="新宋体" w:hAnsi="新宋体" w:cs="新宋体" w:hint="eastAsia"/>
          <w:sz w:val="28"/>
          <w:szCs w:val="28"/>
        </w:rPr>
        <w:t>（1）开标时间：</w:t>
      </w:r>
      <w:r>
        <w:rPr>
          <w:rFonts w:ascii="新宋体" w:eastAsia="新宋体" w:hAnsi="新宋体" w:cs="新宋体" w:hint="eastAsia"/>
          <w:sz w:val="28"/>
          <w:szCs w:val="28"/>
        </w:rPr>
        <w:t>2023</w:t>
      </w:r>
      <w:r w:rsidRPr="00C15316">
        <w:rPr>
          <w:rFonts w:ascii="新宋体" w:eastAsia="新宋体" w:hAnsi="新宋体" w:cs="新宋体" w:hint="eastAsia"/>
          <w:sz w:val="28"/>
          <w:szCs w:val="28"/>
        </w:rPr>
        <w:t>年</w:t>
      </w:r>
      <w:r>
        <w:rPr>
          <w:rFonts w:ascii="新宋体" w:eastAsia="新宋体" w:hAnsi="新宋体" w:cs="新宋体" w:hint="eastAsia"/>
          <w:sz w:val="28"/>
          <w:szCs w:val="28"/>
        </w:rPr>
        <w:t>5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月</w:t>
      </w:r>
      <w:r>
        <w:rPr>
          <w:rFonts w:ascii="新宋体" w:eastAsia="新宋体" w:hAnsi="新宋体" w:cs="新宋体" w:hint="eastAsia"/>
          <w:sz w:val="28"/>
          <w:szCs w:val="28"/>
        </w:rPr>
        <w:t>21</w:t>
      </w:r>
      <w:r w:rsidRPr="00C15316">
        <w:rPr>
          <w:rFonts w:ascii="新宋体" w:eastAsia="新宋体" w:hAnsi="新宋体" w:cs="新宋体" w:hint="eastAsia"/>
          <w:sz w:val="28"/>
          <w:szCs w:val="28"/>
        </w:rPr>
        <w:t>日下午3:00</w:t>
      </w:r>
    </w:p>
    <w:p w:rsidR="00C15316" w:rsidRPr="00C15316" w:rsidRDefault="00C15316" w:rsidP="00C15316">
      <w:pPr>
        <w:rPr>
          <w:rFonts w:ascii="新宋体" w:eastAsia="新宋体" w:hAnsi="新宋体" w:cs="新宋体"/>
          <w:sz w:val="28"/>
          <w:szCs w:val="28"/>
        </w:rPr>
      </w:pPr>
      <w:r w:rsidRPr="00C15316">
        <w:rPr>
          <w:rFonts w:ascii="新宋体" w:eastAsia="新宋体" w:hAnsi="新宋体" w:cs="新宋体" w:hint="eastAsia"/>
          <w:sz w:val="28"/>
          <w:szCs w:val="28"/>
        </w:rPr>
        <w:lastRenderedPageBreak/>
        <w:t>（2）开标地点：蚌埠铁路中学</w:t>
      </w:r>
    </w:p>
    <w:p w:rsidR="00C15316" w:rsidRPr="00D81034" w:rsidRDefault="00D81034">
      <w:pPr>
        <w:rPr>
          <w:rFonts w:ascii="新宋体" w:eastAsia="新宋体" w:hAnsi="新宋体" w:cs="新宋体"/>
          <w:sz w:val="28"/>
          <w:szCs w:val="28"/>
        </w:rPr>
      </w:pPr>
      <w:r w:rsidRPr="00D81034">
        <w:rPr>
          <w:rFonts w:ascii="新宋体" w:eastAsia="新宋体" w:hAnsi="新宋体" w:cs="新宋体"/>
          <w:sz w:val="28"/>
          <w:szCs w:val="28"/>
        </w:rPr>
        <w:t>七、咨询电话</w:t>
      </w:r>
    </w:p>
    <w:p w:rsidR="007E17F6" w:rsidRDefault="00D81034">
      <w:pPr>
        <w:rPr>
          <w:rFonts w:ascii="新宋体" w:eastAsia="新宋体" w:hAnsi="新宋体" w:cs="新宋体"/>
          <w:sz w:val="28"/>
          <w:szCs w:val="28"/>
        </w:rPr>
      </w:pPr>
      <w:r w:rsidRPr="00D81034">
        <w:rPr>
          <w:rFonts w:ascii="新宋体" w:eastAsia="新宋体" w:hAnsi="新宋体" w:cs="新宋体"/>
          <w:sz w:val="28"/>
          <w:szCs w:val="28"/>
        </w:rPr>
        <w:t>蚌埠铁路中学教务处</w:t>
      </w:r>
      <w:r>
        <w:rPr>
          <w:rFonts w:ascii="新宋体" w:eastAsia="新宋体" w:hAnsi="新宋体" w:cs="新宋体"/>
          <w:sz w:val="28"/>
          <w:szCs w:val="28"/>
        </w:rPr>
        <w:t>：</w:t>
      </w:r>
      <w:r w:rsidR="00F56588">
        <w:rPr>
          <w:rFonts w:ascii="新宋体" w:eastAsia="新宋体" w:hAnsi="新宋体" w:cs="新宋体" w:hint="eastAsia"/>
          <w:sz w:val="28"/>
          <w:szCs w:val="28"/>
        </w:rPr>
        <w:t>3118765</w:t>
      </w:r>
    </w:p>
    <w:p w:rsidR="00D81034" w:rsidRPr="00D81034" w:rsidRDefault="00D81034">
      <w:pPr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联系人：</w:t>
      </w:r>
      <w:r w:rsidR="00C342C7">
        <w:rPr>
          <w:rFonts w:ascii="新宋体" w:eastAsia="新宋体" w:hAnsi="新宋体" w:cs="新宋体" w:hint="eastAsia"/>
          <w:sz w:val="28"/>
          <w:szCs w:val="28"/>
        </w:rPr>
        <w:t>吴主任   联系电话：</w:t>
      </w:r>
      <w:r>
        <w:rPr>
          <w:rFonts w:ascii="新宋体" w:eastAsia="新宋体" w:hAnsi="新宋体" w:cs="新宋体" w:hint="eastAsia"/>
          <w:sz w:val="28"/>
          <w:szCs w:val="28"/>
        </w:rPr>
        <w:t>18055271151</w:t>
      </w:r>
      <w:r w:rsidR="00C342C7" w:rsidRPr="00D81034">
        <w:rPr>
          <w:rFonts w:ascii="新宋体" w:eastAsia="新宋体" w:hAnsi="新宋体" w:cs="新宋体"/>
          <w:sz w:val="28"/>
          <w:szCs w:val="28"/>
        </w:rPr>
        <w:t xml:space="preserve"> </w:t>
      </w:r>
    </w:p>
    <w:p w:rsidR="00431E6C" w:rsidRPr="00C342C7" w:rsidRDefault="00431E6C" w:rsidP="00C01D2B">
      <w:pPr>
        <w:rPr>
          <w:rFonts w:ascii="新宋体" w:eastAsia="新宋体" w:hAnsi="新宋体" w:cs="新宋体"/>
          <w:sz w:val="28"/>
          <w:szCs w:val="28"/>
        </w:rPr>
      </w:pPr>
    </w:p>
    <w:p w:rsidR="007152D6" w:rsidRDefault="00B02EA2" w:rsidP="007152D6">
      <w:pPr>
        <w:jc w:val="right"/>
        <w:rPr>
          <w:rFonts w:ascii="新宋体" w:eastAsia="新宋体" w:hAnsi="新宋体" w:cs="新宋体" w:hint="eastAsia"/>
          <w:sz w:val="28"/>
          <w:szCs w:val="28"/>
        </w:rPr>
      </w:pPr>
      <w:r w:rsidRPr="00C01D2B">
        <w:rPr>
          <w:rFonts w:ascii="新宋体" w:eastAsia="新宋体" w:hAnsi="新宋体" w:cs="新宋体"/>
          <w:sz w:val="28"/>
          <w:szCs w:val="28"/>
        </w:rPr>
        <w:t>蚌埠</w:t>
      </w:r>
      <w:r w:rsidR="00CC78B0" w:rsidRPr="00C01D2B">
        <w:rPr>
          <w:rFonts w:ascii="新宋体" w:eastAsia="新宋体" w:hAnsi="新宋体" w:cs="新宋体" w:hint="eastAsia"/>
          <w:sz w:val="28"/>
          <w:szCs w:val="28"/>
        </w:rPr>
        <w:t>铁路</w:t>
      </w:r>
      <w:r w:rsidRPr="00C01D2B">
        <w:rPr>
          <w:rFonts w:ascii="新宋体" w:eastAsia="新宋体" w:hAnsi="新宋体" w:cs="新宋体"/>
          <w:sz w:val="28"/>
          <w:szCs w:val="28"/>
        </w:rPr>
        <w:t>中学</w:t>
      </w:r>
    </w:p>
    <w:p w:rsidR="007E17F6" w:rsidRPr="00C01D2B" w:rsidRDefault="00B02EA2" w:rsidP="007152D6">
      <w:pPr>
        <w:jc w:val="right"/>
        <w:rPr>
          <w:rFonts w:ascii="新宋体" w:eastAsia="新宋体" w:hAnsi="新宋体" w:cs="新宋体"/>
          <w:sz w:val="28"/>
          <w:szCs w:val="28"/>
        </w:rPr>
      </w:pPr>
      <w:bookmarkStart w:id="0" w:name="_GoBack"/>
      <w:bookmarkEnd w:id="0"/>
      <w:r w:rsidRPr="00C01D2B">
        <w:rPr>
          <w:rFonts w:ascii="新宋体" w:eastAsia="新宋体" w:hAnsi="新宋体" w:cs="新宋体"/>
          <w:sz w:val="28"/>
          <w:szCs w:val="28"/>
        </w:rPr>
        <w:t>20</w:t>
      </w:r>
      <w:r w:rsidR="00CC78B0" w:rsidRPr="00C01D2B">
        <w:rPr>
          <w:rFonts w:ascii="新宋体" w:eastAsia="新宋体" w:hAnsi="新宋体" w:cs="新宋体" w:hint="eastAsia"/>
          <w:sz w:val="28"/>
          <w:szCs w:val="28"/>
        </w:rPr>
        <w:t>23</w:t>
      </w:r>
      <w:r w:rsidRPr="00C01D2B">
        <w:rPr>
          <w:rFonts w:ascii="新宋体" w:eastAsia="新宋体" w:hAnsi="新宋体" w:cs="新宋体"/>
          <w:sz w:val="28"/>
          <w:szCs w:val="28"/>
        </w:rPr>
        <w:t>年</w:t>
      </w:r>
      <w:r w:rsidR="00DB2EBA" w:rsidRPr="00C01D2B">
        <w:rPr>
          <w:rFonts w:ascii="新宋体" w:eastAsia="新宋体" w:hAnsi="新宋体" w:cs="新宋体" w:hint="eastAsia"/>
          <w:sz w:val="28"/>
          <w:szCs w:val="28"/>
        </w:rPr>
        <w:t>5</w:t>
      </w:r>
      <w:r w:rsidRPr="00C01D2B">
        <w:rPr>
          <w:rFonts w:ascii="新宋体" w:eastAsia="新宋体" w:hAnsi="新宋体" w:cs="新宋体" w:hint="eastAsia"/>
          <w:sz w:val="28"/>
          <w:szCs w:val="28"/>
        </w:rPr>
        <w:t>月</w:t>
      </w:r>
      <w:r w:rsidR="00A541D6" w:rsidRPr="00C01D2B">
        <w:rPr>
          <w:rFonts w:ascii="新宋体" w:eastAsia="新宋体" w:hAnsi="新宋体" w:cs="新宋体" w:hint="eastAsia"/>
          <w:sz w:val="28"/>
          <w:szCs w:val="28"/>
        </w:rPr>
        <w:t>17</w:t>
      </w:r>
      <w:r w:rsidRPr="00C01D2B">
        <w:rPr>
          <w:rFonts w:ascii="新宋体" w:eastAsia="新宋体" w:hAnsi="新宋体" w:cs="新宋体"/>
          <w:sz w:val="28"/>
          <w:szCs w:val="28"/>
        </w:rPr>
        <w:t>日</w:t>
      </w:r>
    </w:p>
    <w:sectPr w:rsidR="007E17F6" w:rsidRPr="00C01D2B" w:rsidSect="007E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12" w:rsidRDefault="00CA6012" w:rsidP="00372C41">
      <w:r>
        <w:separator/>
      </w:r>
    </w:p>
  </w:endnote>
  <w:endnote w:type="continuationSeparator" w:id="0">
    <w:p w:rsidR="00CA6012" w:rsidRDefault="00CA6012" w:rsidP="003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12" w:rsidRDefault="00CA6012" w:rsidP="00372C41">
      <w:r>
        <w:separator/>
      </w:r>
    </w:p>
  </w:footnote>
  <w:footnote w:type="continuationSeparator" w:id="0">
    <w:p w:rsidR="00CA6012" w:rsidRDefault="00CA6012" w:rsidP="0037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12"/>
    <w:rsid w:val="000002CF"/>
    <w:rsid w:val="000658D1"/>
    <w:rsid w:val="00176AD8"/>
    <w:rsid w:val="001825CC"/>
    <w:rsid w:val="00191BA5"/>
    <w:rsid w:val="001C0273"/>
    <w:rsid w:val="001D645C"/>
    <w:rsid w:val="00216FC0"/>
    <w:rsid w:val="002969EB"/>
    <w:rsid w:val="00372C41"/>
    <w:rsid w:val="003D3560"/>
    <w:rsid w:val="00431E6C"/>
    <w:rsid w:val="0043498A"/>
    <w:rsid w:val="004B587C"/>
    <w:rsid w:val="004E5517"/>
    <w:rsid w:val="00570324"/>
    <w:rsid w:val="00592C16"/>
    <w:rsid w:val="005B70B4"/>
    <w:rsid w:val="005D4612"/>
    <w:rsid w:val="005D64E2"/>
    <w:rsid w:val="005F3902"/>
    <w:rsid w:val="00617BF2"/>
    <w:rsid w:val="007152D6"/>
    <w:rsid w:val="0077028B"/>
    <w:rsid w:val="007E17F6"/>
    <w:rsid w:val="008A01D5"/>
    <w:rsid w:val="00964F79"/>
    <w:rsid w:val="00A43471"/>
    <w:rsid w:val="00A541D6"/>
    <w:rsid w:val="00A64563"/>
    <w:rsid w:val="00AA4C58"/>
    <w:rsid w:val="00AC06CC"/>
    <w:rsid w:val="00B02EA2"/>
    <w:rsid w:val="00B27C25"/>
    <w:rsid w:val="00C01D2B"/>
    <w:rsid w:val="00C15316"/>
    <w:rsid w:val="00C342C7"/>
    <w:rsid w:val="00CA6012"/>
    <w:rsid w:val="00CC78B0"/>
    <w:rsid w:val="00D81034"/>
    <w:rsid w:val="00DB2EBA"/>
    <w:rsid w:val="00E946B8"/>
    <w:rsid w:val="00EA701C"/>
    <w:rsid w:val="00F20DBB"/>
    <w:rsid w:val="00F56588"/>
    <w:rsid w:val="00F73DBD"/>
    <w:rsid w:val="00F91865"/>
    <w:rsid w:val="027E7F05"/>
    <w:rsid w:val="08A846E9"/>
    <w:rsid w:val="09A73184"/>
    <w:rsid w:val="15073627"/>
    <w:rsid w:val="4C902E86"/>
    <w:rsid w:val="70DD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E17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1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17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1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E17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1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1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14</cp:revision>
  <cp:lastPrinted>2018-09-05T06:43:00Z</cp:lastPrinted>
  <dcterms:created xsi:type="dcterms:W3CDTF">2023-05-15T07:50:00Z</dcterms:created>
  <dcterms:modified xsi:type="dcterms:W3CDTF">2023-05-17T07:47:00Z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